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ADD" w:rsidRPr="00EC4ADD" w:rsidTr="00EC4ADD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EC4ADD" w:rsidRPr="00EC4ADD">
              <w:tc>
                <w:tcPr>
                  <w:tcW w:w="0" w:type="auto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25" name="Kép 22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Bakancsos </w:t>
                  </w:r>
                  <w:proofErr w:type="spellStart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Szurikáta</w:t>
                  </w:r>
                  <w:proofErr w:type="spellEnd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Természetjáró Egyesület</w:t>
                  </w:r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Csetneki</w:t>
                  </w:r>
                  <w:proofErr w:type="spellEnd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Sándor</w:t>
                  </w:r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4" name="Kép 22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2800 Tatabánya, Ifjúság utca 29. X. 2.</w:t>
                  </w:r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3" name="Kép 22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658-3166</w:t>
                  </w:r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EC4AD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cssandor@gmail.com</w:t>
                    </w:r>
                  </w:hyperlink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EC4AD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http://csetneki.hu</w:t>
                    </w:r>
                  </w:hyperlink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C4ADD" w:rsidRPr="00EC4ADD">
              <w:tc>
                <w:tcPr>
                  <w:tcW w:w="0" w:type="auto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22" name="Kép 22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1" name="Kép 22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EC4AD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EC4AD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EC4AD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http://turazokni.hu/iszkiri</w:t>
                    </w:r>
                  </w:hyperlink>
                </w:p>
              </w:tc>
            </w:tr>
          </w:tbl>
          <w:p w:rsidR="00EC4ADD" w:rsidRPr="00EC4ADD" w:rsidRDefault="00EC4ADD" w:rsidP="00EC4A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4ADD" w:rsidRPr="00EC4ADD" w:rsidRDefault="00EC4ADD" w:rsidP="00EC4A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C4ADD" w:rsidRPr="00EC4ADD" w:rsidTr="00EC4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414"/>
              <w:gridCol w:w="5576"/>
            </w:tblGrid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C4ADD" w:rsidRPr="00EC4AD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C4ADD" w:rsidRPr="00EC4ADD" w:rsidRDefault="00EC4ADD" w:rsidP="00EC4A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C4AD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EC4ADD" w:rsidRPr="00EC4ADD" w:rsidRDefault="00EC4ADD" w:rsidP="00EC4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2016.03.26</w:t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0" name="Kép 22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9" name="Kép 21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8" name="Kép 218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4ADD" w:rsidRPr="00EC4ADD" w:rsidRDefault="00EC4ADD" w:rsidP="00EC4A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4ADD" w:rsidRPr="00EC4ADD" w:rsidRDefault="00EC4ADD" w:rsidP="00EC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7" name="Kép 2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6" name="Kép 2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5" name="Kép 2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Körtvélyes-tető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4" name="Kép 2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Macskabükk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3" name="Kép 2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2" name="Kép 2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Mária-szakadék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1" name="Kép 2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Csákányospuszta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0" name="Kép 2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Birkacsárda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9" name="Kép 2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6" name="Kép 2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5" name="Kép 2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4" name="Kép 2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3" name="Kép 2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2" name="Kép 2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Öreg-tó kör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1" name="Kép 2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0" name="Kép 2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9" name="Kép 1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Somlyó, 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4" name="Kép 19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3" name="Kép 19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92" name="Kép 19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91" name="Kép 19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2200 Ft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90" name="Kép 19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103,9 km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9" name="Kép 18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2025 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88" name="Kép 18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7" name="Kép 18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196,4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6" name="Kép 18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A124/21,5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5" name="Kép 18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134,3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4" name="Kép 18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183" name="Kép 183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82" name="Kép 182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81" name="Kép 18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80" name="Kép 18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79" name="Kép 179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78" name="Kép 17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59080" cy="228600"/>
            <wp:effectExtent l="0" t="0" r="7620" b="0"/>
            <wp:docPr id="177" name="Kép 177" descr="Csomagszállítás egyéb hel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somagszállítás egyéb helyr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76" name="Kép 17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5" name="Kép 17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74" name="Kép 17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73" name="Kép 173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72" name="Kép 172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10 óráig.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Depózás Tatára.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erdészet kérése a hosszú távok résztvevőihez: „a balesetek elkerülése végett, sötétedés után láthatósági mellényben, elemlámpával közlekedjenek, s kérjük, ezen időszakban senki se térjen le az utakról!”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C4ADD" w:rsidRPr="00EC4ADD" w:rsidTr="00EC4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9"/>
              <w:gridCol w:w="430"/>
              <w:gridCol w:w="5792"/>
            </w:tblGrid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C4ADD" w:rsidRPr="00EC4AD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C4ADD" w:rsidRPr="00EC4ADD" w:rsidRDefault="00EC4ADD" w:rsidP="00EC4A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C4AD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EC4ADD" w:rsidRPr="00EC4ADD" w:rsidRDefault="00EC4ADD" w:rsidP="00EC4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2016.03.26</w:t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71" name="Kép 17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0" name="Kép 17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9" name="Kép 169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4ADD" w:rsidRPr="00EC4ADD" w:rsidRDefault="00EC4ADD" w:rsidP="00EC4A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4ADD" w:rsidRPr="00EC4ADD" w:rsidRDefault="00EC4ADD" w:rsidP="00EC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8" name="Kép 1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7" name="Kép 1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6" name="Kép 1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Körtvélyes-tető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5" name="Kép 1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Macskabükk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4" name="Kép 1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3" name="Kép 1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Mária-szakadék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Csákányospuszta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1" name="Kép 1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Birkacsárda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Öreg-tó kör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50" name="Kép 15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Tata, Est Mozi (Ady Endre út 21.)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9" name="Kép 14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8" name="Kép 14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1700 Ft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7" name="Kép 14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66,7 km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6" name="Kép 14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5" name="Kép 14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124,1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B78/14,5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84,7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1" name="Kép 14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0" name="Kép 14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9" name="Kép 139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38" name="Kép 13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37" name="Kép 13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36" name="Kép 136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35" name="Kép 13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34" name="Kép 134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33" name="Kép 13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2" name="Kép 13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1" name="Kép 13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30" name="Kép 130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29" name="Kép 129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10 óráig.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Csomagszállítás Tatára.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C4ADD" w:rsidRPr="00EC4ADD" w:rsidTr="00EC4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471"/>
              <w:gridCol w:w="5486"/>
            </w:tblGrid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C4ADD" w:rsidRPr="00EC4AD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C4ADD" w:rsidRPr="00EC4ADD" w:rsidRDefault="00EC4ADD" w:rsidP="00EC4A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C4AD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EC4ADD" w:rsidRPr="00EC4ADD" w:rsidRDefault="00EC4ADD" w:rsidP="00EC4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2016.03.26</w:t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8" name="Kép 12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7" name="Kép 12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4ADD" w:rsidRPr="00EC4ADD" w:rsidRDefault="00EC4ADD" w:rsidP="00EC4A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4ADD" w:rsidRPr="00EC4ADD" w:rsidRDefault="00EC4ADD" w:rsidP="00EC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Öreg-tó kör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118" name="Kép 1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7" name="Kép 1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Tata, Est Mozi (Ady Endre út 21.)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16" name="Kép 1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5" name="Kép 1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4" name="Kép 11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43,7 km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760 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2" name="Kép 1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80,8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B51/10,5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55,1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8" name="Kép 10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7" name="Kép 10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6" name="Kép 106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5" name="Kép 10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04" name="Kép 10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03" name="Kép 10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02" name="Kép 102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01" name="Kép 10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0" name="Kép 10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9" name="Kép 9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98" name="Kép 98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97" name="Kép 9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Csomagszállítás Tatára.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C4ADD" w:rsidRPr="00EC4ADD" w:rsidTr="00EC4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471"/>
              <w:gridCol w:w="5486"/>
            </w:tblGrid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C4ADD" w:rsidRPr="00EC4AD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C4ADD" w:rsidRPr="00EC4ADD" w:rsidRDefault="00EC4ADD" w:rsidP="00EC4A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C4AD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EC4ADD" w:rsidRPr="00EC4ADD" w:rsidRDefault="00EC4ADD" w:rsidP="00EC4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2016.03.26</w:t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6" name="Kép 9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5" name="Kép 9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4ADD" w:rsidRPr="00EC4ADD" w:rsidRDefault="00EC4ADD" w:rsidP="00EC4A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4ADD" w:rsidRPr="00EC4ADD" w:rsidRDefault="00EC4ADD" w:rsidP="00EC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7" name="Kép 8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Tata, Est Mozi (Ady Endre út 21.)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6" name="Kép 8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5" name="Kép 8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4" name="Kép 8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36,2 km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735 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2" name="Kép 8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C43/9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47,2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8" name="Kép 7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7" name="Kép 7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6" name="Kép 76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5" name="Kép 7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4" name="Kép 7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3" name="Kép 7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72" name="Kép 72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71" name="Kép 7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9" name="Kép 6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8" name="Kép 68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7" name="Kép 6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Csomagszállítás Tatára.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C4ADD" w:rsidRPr="00EC4ADD" w:rsidTr="00EC4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471"/>
              <w:gridCol w:w="5486"/>
            </w:tblGrid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45167F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proofErr w:type="gramStart"/>
                  <w:r w:rsidRPr="004516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Iszkiri</w:t>
                  </w:r>
                  <w:proofErr w:type="gramEnd"/>
                  <w:r w:rsidRPr="004516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C4ADD" w:rsidRPr="0045167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C4ADD" w:rsidRPr="0045167F" w:rsidRDefault="00EC4ADD" w:rsidP="00EC4A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45167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EC4ADD" w:rsidRPr="0045167F" w:rsidRDefault="00EC4ADD" w:rsidP="00EC4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5167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2016.03.26</w:t>
                  </w:r>
                  <w:r w:rsidRPr="00451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4516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6" name="Kép 6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51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4516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Kép 6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EC4ADD" w:rsidRPr="00EC4ADD" w:rsidRDefault="00EC4ADD" w:rsidP="00EC4A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4ADD" w:rsidRPr="00EC4ADD" w:rsidRDefault="00EC4ADD" w:rsidP="00EC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Körtvélyes-tető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Macskabükk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Mária-szakadék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Csákányospuszta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Birkacsárda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4" name="Kép 5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3" name="Kép 5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2" name="Kép 5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1" name="Kép 5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 km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440 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9" name="Kép 4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43,3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D27/6,5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29,6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5" name="Kép 4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4" name="Kép 4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3" name="Kép 43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2" name="Kép 4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1" name="Kép 4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0" name="Kép 4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9" name="Kép 3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7" name="Kép 3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36" name="Kép 36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35" name="Kép 35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C4ADD" w:rsidRPr="00EC4ADD" w:rsidTr="00EC4A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4"/>
              <w:gridCol w:w="471"/>
              <w:gridCol w:w="5486"/>
            </w:tblGrid>
            <w:tr w:rsidR="00EC4ADD" w:rsidRPr="00EC4ADD">
              <w:tc>
                <w:tcPr>
                  <w:tcW w:w="0" w:type="auto"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EC4ADD" w:rsidRPr="00EC4AD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C4ADD" w:rsidRPr="00EC4ADD" w:rsidRDefault="00EC4ADD" w:rsidP="00EC4AD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C4AD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EC4ADD" w:rsidRPr="00EC4ADD" w:rsidRDefault="00EC4ADD" w:rsidP="00EC4A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C4ADD" w:rsidRPr="00EC4ADD" w:rsidRDefault="00EC4ADD" w:rsidP="00EC4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C4AD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2016.03.26</w:t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4" name="Kép 3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4A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C4AD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Kép 3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C4ADD" w:rsidRPr="00EC4ADD" w:rsidRDefault="00EC4ADD" w:rsidP="00EC4A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C4ADD" w:rsidRPr="00EC4ADD" w:rsidRDefault="00EC4ADD" w:rsidP="00EC4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Nagyegyháza </w:t>
      </w:r>
      <w:r w:rsidRPr="00EC4AD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8" name="Kép 2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7" name="Kép 2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6" name="Kép 2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5" name="Kép 2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9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m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3" name="Kép 2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18,9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E11/4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12,9</w:t>
      </w:r>
    </w:p>
    <w:p w:rsidR="00EC4ADD" w:rsidRPr="00EC4ADD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9" name="Kép 1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" name="Kép 1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7" name="Kép 1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6" name="Kép 1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5" name="Kép 1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4" name="Kép 1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3" name="Kép 1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" name="Kép 1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" name="Kép 1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0" name="Kép 10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C4AD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9" name="Kép 9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7F" w:rsidRDefault="00EC4ADD" w:rsidP="00EC4A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MTSZ, TFSZ, MSTSZ tagoknak, Magyar Turista kártyával, valamint gyermekeknek 14 éves korig 200 Ft/fő kedvezmény. Hallássérültek és látássérültek, valamint kísérőik részére a nevezés ingyenes.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Saját poharad hozd magaddal!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Vízvételi lehetőségek: Szárliget, Szár, 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Tornyópuszta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Baj, Tata.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Csomagszállítás (Tatára) ingyenes.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Térkép: a  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Letölthetők:</w:t>
      </w:r>
      <w:r w:rsidRPr="00EC4A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</w:r>
      <w:hyperlink r:id="rId41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Térképvázlat (Gerecse)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hyperlink r:id="rId42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Térképvázlat (Vértes)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3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Nevezési lap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GPS nyomvonalak (GPX): </w:t>
      </w:r>
      <w:hyperlink r:id="rId44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100</w:t>
        </w:r>
        <w:proofErr w:type="gramEnd"/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km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hyperlink r:id="rId45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25 km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hyperlink r:id="rId46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10 km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 </w:t>
      </w:r>
      <w:r w:rsidRPr="00EC4A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Iszkiri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egy olyan túra, ahol számos (sőt, szinte számtalan) táv közül választhatsz: alig 10 km, 25 km, 35 km, 45 km, 65 km, s valamivel </w:t>
      </w:r>
      <w:proofErr w:type="gram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több</w:t>
      </w:r>
      <w:proofErr w:type="gram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mint 100 km... vagy akár a túrák közül többet is 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teljesíthetsz, egyedül vagy barátaiddal, családoddal.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és a </w:t>
      </w:r>
      <w:proofErr w:type="gram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cél(</w:t>
      </w:r>
      <w:proofErr w:type="gram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ok) helyszíne autóval és vasúttal is könnyen megközelíthető, Budapesttől kb. egy óra távolságra.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Szárligeten a rajt-cél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hyperlink r:id="rId47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Faluházban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lesz! </w:t>
      </w:r>
      <w:hyperlink r:id="rId48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2067 Szárliget, Szent István tér 1. (István utca 49.)</w:t>
        </w:r>
      </w:hyperlink>
      <w:proofErr w:type="gram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</w:t>
      </w:r>
      <w:proofErr w:type="gram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az Önkormányzat épülete mögött.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Vonattal érkezőknek: Szárliget vasútállomástól 500 m. Át a felüljárón, majd a kék sáv turistajelzés </w:t>
      </w:r>
      <w:proofErr w:type="gram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mentén</w:t>
      </w:r>
      <w:proofErr w:type="gram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Baross utcán az István utcáig.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Autóval az önkormányzat környékén lehet parkolni, a parkolást polgárőrök segítik majd.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9" w:tgtFrame="_blank" w:history="1"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Szárliget Község honlapja</w:t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alapötlete: összekapcsolja a Kinizsi Százas „régi”, szárligeti útvonalának Koldusszállás-Szárliget szakaszát az új útvonal Koldusszállás-Tata szakaszával. Aki tehát csak az egyik ilyen „Kinizsi célszakaszt” ismeri, most megtekintheti a másikat, vagy ha már régen járt arra, nosztalgiázhat.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Sokan lehetnek olyanok, akik még nem látták, vagy legalábbis nem sétálták körbe a tatai Öreg-tavat és nem látták közelről a gyönyörű tatai várat: a túra most erre is lehetőséget ad. Lehetőség van továbbá a Szárliget melletti, nagyszerű kilátást biztosító </w:t>
      </w:r>
      <w:proofErr w:type="spell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Zuppa-tető</w:t>
      </w:r>
      <w:proofErr w:type="spell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körüli sétára is, és egy kitérőre a Vértesbe.</w:t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</w:t>
      </w:r>
      <w:proofErr w:type="gramEnd"/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Iszkiri túrák tehát egyedi módon kapcsolnak össze két K100 szakaszt, valamint további izgalmas, szép helyszíneket mutatnak be.</w:t>
      </w:r>
    </w:p>
    <w:p w:rsidR="0045167F" w:rsidRPr="00EC4ADD" w:rsidRDefault="0045167F" w:rsidP="0045167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45167F" w:rsidRPr="00EC4ADD" w:rsidRDefault="0045167F" w:rsidP="0045167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7010. Módosítva: 2016.03.24</w:t>
      </w:r>
    </w:p>
    <w:p w:rsidR="0045167F" w:rsidRDefault="0045167F" w:rsidP="0045167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45167F" w:rsidRDefault="0045167F" w:rsidP="0045167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</w:p>
    <w:p w:rsidR="0045167F" w:rsidRDefault="0045167F" w:rsidP="0045167F">
      <w:pPr>
        <w:shd w:val="clear" w:color="auto" w:fill="FEFCF5"/>
        <w:spacing w:before="120" w:after="216" w:line="255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túra kiírása a TTT honlapon:</w:t>
      </w:r>
      <w:r>
        <w:rPr>
          <w:rFonts w:ascii="Verdana" w:hAnsi="Verdana"/>
          <w:sz w:val="18"/>
          <w:szCs w:val="18"/>
        </w:rPr>
        <w:t xml:space="preserve"> </w:t>
      </w:r>
      <w:hyperlink r:id="rId50" w:history="1">
        <w:r w:rsidRPr="00823303">
          <w:rPr>
            <w:rStyle w:val="Hiperhivatkozs"/>
            <w:rFonts w:ascii="Verdana" w:hAnsi="Verdana"/>
            <w:sz w:val="18"/>
            <w:szCs w:val="18"/>
          </w:rPr>
          <w:t>http://www.teljesitmenyturazoktarsasaga.hu/tura?id=6909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45167F" w:rsidRDefault="0045167F" w:rsidP="0045167F">
      <w:pPr>
        <w:shd w:val="clear" w:color="auto" w:fill="FEFCF5"/>
        <w:spacing w:before="120" w:after="216" w:line="255" w:lineRule="atLeast"/>
      </w:pPr>
      <w:hyperlink r:id="rId51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p w:rsidR="0045167F" w:rsidRDefault="0045167F" w:rsidP="0045167F">
      <w:pPr>
        <w:shd w:val="clear" w:color="auto" w:fill="FEFCF5"/>
        <w:spacing w:before="120" w:after="216" w:line="255" w:lineRule="atLeast"/>
        <w:rPr>
          <w:rFonts w:ascii="Verdana" w:hAnsi="Verdana"/>
          <w:sz w:val="18"/>
          <w:szCs w:val="18"/>
        </w:rPr>
      </w:pPr>
    </w:p>
    <w:p w:rsidR="0045167F" w:rsidRDefault="0045167F" w:rsidP="0045167F">
      <w:pPr>
        <w:shd w:val="clear" w:color="auto" w:fill="FEFCF5"/>
        <w:spacing w:before="120" w:after="216" w:line="255" w:lineRule="atLeast"/>
        <w:rPr>
          <w:rFonts w:ascii="Verdana" w:hAnsi="Verdana"/>
          <w:sz w:val="18"/>
          <w:szCs w:val="18"/>
        </w:rPr>
      </w:pPr>
    </w:p>
    <w:p w:rsidR="00EC4ADD" w:rsidRPr="00EC4ADD" w:rsidRDefault="00EC4ADD" w:rsidP="0045167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45167F">
        <w:t xml:space="preserve">   </w:t>
      </w:r>
      <w:hyperlink r:id="rId52" w:tgtFrame="_blank" w:history="1">
        <w:r w:rsidRPr="00EC4ADD">
          <w:rPr>
            <w:rFonts w:ascii="Verdana" w:eastAsia="Times New Roman" w:hAnsi="Verdana" w:cs="Times New Roman"/>
            <w:b/>
            <w:bCs/>
            <w:noProof/>
            <w:color w:val="3399CC"/>
            <w:sz w:val="18"/>
            <w:szCs w:val="18"/>
            <w:lang w:eastAsia="hu-HU"/>
          </w:rPr>
          <w:drawing>
            <wp:inline distT="0" distB="0" distL="0" distR="0">
              <wp:extent cx="4762500" cy="1348740"/>
              <wp:effectExtent l="0" t="0" r="0" b="3810"/>
              <wp:docPr id="4" name="Kép 4" descr="http://turazokni.hu/iszkiri/fejlec2.png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2" descr="http://turazokni.hu/iszkiri/fejlec2.png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34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5167F">
          <w:t xml:space="preserve">          </w:t>
        </w:r>
        <w:r w:rsidRPr="00EC4AD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br/>
        </w:r>
        <w:r w:rsidRPr="00EC4ADD">
          <w:rPr>
            <w:rFonts w:ascii="Verdana" w:eastAsia="Times New Roman" w:hAnsi="Verdana" w:cs="Times New Roman"/>
            <w:b/>
            <w:bCs/>
            <w:noProof/>
            <w:color w:val="3399CC"/>
            <w:sz w:val="18"/>
            <w:szCs w:val="18"/>
            <w:lang w:eastAsia="hu-HU"/>
          </w:rPr>
          <w:lastRenderedPageBreak/>
          <w:drawing>
            <wp:inline distT="0" distB="0" distL="0" distR="0">
              <wp:extent cx="5715000" cy="7620000"/>
              <wp:effectExtent l="0" t="0" r="0" b="0"/>
              <wp:docPr id="3" name="Kép 3" descr="http://www.teljesitmenyturazoktarsasaga.hu/sites/default/files/Iszkiri/Iszkiri_szintmetszet.png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3" descr="http://www.teljesitmenyturazoktarsasaga.hu/sites/default/files/Iszkiri/Iszkiri_szintmetszet.png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0" cy="7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</w:p>
    <w:p w:rsidR="00EC4ADD" w:rsidRPr="00EC4ADD" w:rsidRDefault="00EC4ADD" w:rsidP="0045167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C4A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BD2441" w:rsidRDefault="00BD2441"/>
    <w:sectPr w:rsidR="00BD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DD"/>
    <w:rsid w:val="0045167F"/>
    <w:rsid w:val="00BD2441"/>
    <w:rsid w:val="00E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B5EC-8818-4FE4-8618-3AE971B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C4ADD"/>
  </w:style>
  <w:style w:type="character" w:styleId="Hiperhivatkozs">
    <w:name w:val="Hyperlink"/>
    <w:basedOn w:val="Bekezdsalapbettpusa"/>
    <w:uiPriority w:val="99"/>
    <w:unhideWhenUsed/>
    <w:rsid w:val="00EC4AD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C4ADD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EC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4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image" Target="media/image31.gif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42" Type="http://schemas.openxmlformats.org/officeDocument/2006/relationships/hyperlink" Target="http://www.teljesitmenyturazoktarsasaga.hu/sites/default/files/Iszkiri/Iszkiri_V-G_terkep_2.jpg" TargetMode="External"/><Relationship Id="rId47" Type="http://schemas.openxmlformats.org/officeDocument/2006/relationships/hyperlink" Target="https://picasaweb.google.com/113258909585109281196/SzarligetTornyopuszta" TargetMode="External"/><Relationship Id="rId50" Type="http://schemas.openxmlformats.org/officeDocument/2006/relationships/hyperlink" Target="http://www.teljesitmenyturazoktarsasaga.hu/tura?id=6909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cssandor@gmail.co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hyperlink" Target="http://www.teljesitmenyturazoktarsasaga.hu/sites/default/files/Iszkiri/iszkiri10.gp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41" Type="http://schemas.openxmlformats.org/officeDocument/2006/relationships/hyperlink" Target="http://www.teljesitmenyturazoktarsasaga.hu/sites/default/files/Iszkiri/Iszkiri_V-G_terkep_1.jpg" TargetMode="External"/><Relationship Id="rId54" Type="http://schemas.openxmlformats.org/officeDocument/2006/relationships/image" Target="media/image34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turazokni.hu/iszkiri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hyperlink" Target="http://www.teljesitmenyturazoktarsasaga.hu/sites/default/files/Iszkiri/iszkiri25.gpx" TargetMode="External"/><Relationship Id="rId53" Type="http://schemas.openxmlformats.org/officeDocument/2006/relationships/image" Target="media/image33.png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49" Type="http://schemas.openxmlformats.org/officeDocument/2006/relationships/hyperlink" Target="http://www.szarliget.hu/" TargetMode="External"/><Relationship Id="rId10" Type="http://schemas.openxmlformats.org/officeDocument/2006/relationships/hyperlink" Target="http://www.teljesitmenyturazoktarsasaga.hu/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4" Type="http://schemas.openxmlformats.org/officeDocument/2006/relationships/hyperlink" Target="http://www.teljesitmenyturazoktarsasaga.hu/sites/default/files/Iszkiri/iszkiri100.gpx" TargetMode="External"/><Relationship Id="rId52" Type="http://schemas.openxmlformats.org/officeDocument/2006/relationships/hyperlink" Target="http://turazokni.hu/iszkiri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ttt.levelek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hyperlink" Target="http://www.teljesitmenyturazoktarsasaga.hu/sites/default/files/Iszkiri/iszkiri-nevezesi_lap_2015.png" TargetMode="External"/><Relationship Id="rId48" Type="http://schemas.openxmlformats.org/officeDocument/2006/relationships/hyperlink" Target="https://www.google.hu/maps/place/Polg%C3%A1rmesteri+Hivatal+Sz%C3%A1rliget/@47.519974,18.488929,17z/data=!3m1!4b1!4m2!3m1!1s0x476a153af32d5c51:0x1b78a10e10da7deb?hl=h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csetneki.hu/" TargetMode="External"/><Relationship Id="rId51" Type="http://schemas.openxmlformats.org/officeDocument/2006/relationships/hyperlink" Target="http://www.teljesitmenyturazoktarsasaga.hu/beszamolo?a=a&amp;id=11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845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2016-03-25T11:03:00Z</cp:lastPrinted>
  <dcterms:created xsi:type="dcterms:W3CDTF">2016-03-25T10:59:00Z</dcterms:created>
  <dcterms:modified xsi:type="dcterms:W3CDTF">2016-04-18T15:25:00Z</dcterms:modified>
</cp:coreProperties>
</file>